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1227" w14:textId="7575543A" w:rsidR="00184452" w:rsidRPr="006F0596" w:rsidRDefault="00184452" w:rsidP="00184452">
      <w:pPr>
        <w:spacing w:line="300" w:lineRule="exact"/>
        <w:ind w:firstLineChars="400" w:firstLine="891"/>
        <w:jc w:val="right"/>
        <w:rPr>
          <w:szCs w:val="24"/>
        </w:rPr>
      </w:pPr>
      <w:r>
        <w:rPr>
          <w:rFonts w:hint="eastAsia"/>
          <w:szCs w:val="24"/>
        </w:rPr>
        <w:t xml:space="preserve">令和　</w:t>
      </w:r>
      <w:r w:rsidR="00F8293E">
        <w:rPr>
          <w:rFonts w:hint="eastAsia"/>
          <w:szCs w:val="24"/>
        </w:rPr>
        <w:t>５</w:t>
      </w:r>
      <w:r w:rsidRPr="006F0596">
        <w:rPr>
          <w:szCs w:val="24"/>
        </w:rPr>
        <w:t>年</w:t>
      </w:r>
      <w:r w:rsidR="008F4F59">
        <w:rPr>
          <w:rFonts w:hint="eastAsia"/>
          <w:szCs w:val="24"/>
        </w:rPr>
        <w:t xml:space="preserve">　</w:t>
      </w:r>
      <w:r w:rsidR="00F8293E">
        <w:rPr>
          <w:rFonts w:hint="eastAsia"/>
          <w:szCs w:val="24"/>
        </w:rPr>
        <w:t>６</w:t>
      </w:r>
      <w:r w:rsidRPr="006F0596">
        <w:rPr>
          <w:szCs w:val="24"/>
        </w:rPr>
        <w:t>月</w:t>
      </w:r>
      <w:r w:rsidR="004676DD">
        <w:rPr>
          <w:rFonts w:hint="eastAsia"/>
          <w:szCs w:val="24"/>
        </w:rPr>
        <w:t>１９</w:t>
      </w:r>
      <w:r w:rsidRPr="006F0596">
        <w:rPr>
          <w:szCs w:val="24"/>
        </w:rPr>
        <w:t>日</w:t>
      </w:r>
    </w:p>
    <w:p w14:paraId="203250FD" w14:textId="77777777" w:rsidR="00184452" w:rsidRPr="006F0596" w:rsidRDefault="00184452" w:rsidP="00184452">
      <w:pPr>
        <w:spacing w:line="300" w:lineRule="exact"/>
        <w:rPr>
          <w:szCs w:val="24"/>
        </w:rPr>
      </w:pPr>
    </w:p>
    <w:p w14:paraId="4559C643" w14:textId="77777777" w:rsidR="00184452" w:rsidRPr="006F0596" w:rsidRDefault="00184452" w:rsidP="00184452">
      <w:pPr>
        <w:spacing w:line="300" w:lineRule="exact"/>
        <w:rPr>
          <w:szCs w:val="24"/>
        </w:rPr>
      </w:pPr>
      <w:r>
        <w:rPr>
          <w:rFonts w:hint="eastAsia"/>
          <w:szCs w:val="24"/>
        </w:rPr>
        <w:t>会　員</w:t>
      </w:r>
      <w:r w:rsidRPr="006F0596">
        <w:rPr>
          <w:rFonts w:hint="eastAsia"/>
          <w:szCs w:val="24"/>
        </w:rPr>
        <w:t xml:space="preserve">　各</w:t>
      </w:r>
      <w:r>
        <w:rPr>
          <w:rFonts w:hint="eastAsia"/>
          <w:szCs w:val="24"/>
        </w:rPr>
        <w:t xml:space="preserve">　</w:t>
      </w:r>
      <w:r w:rsidRPr="006F0596">
        <w:rPr>
          <w:rFonts w:hint="eastAsia"/>
          <w:szCs w:val="24"/>
        </w:rPr>
        <w:t>位</w:t>
      </w:r>
    </w:p>
    <w:p w14:paraId="2017D5B4" w14:textId="77777777" w:rsidR="00184452" w:rsidRPr="006F0596" w:rsidRDefault="00184452" w:rsidP="00184452">
      <w:pPr>
        <w:spacing w:line="300" w:lineRule="exact"/>
        <w:rPr>
          <w:szCs w:val="24"/>
        </w:rPr>
      </w:pPr>
    </w:p>
    <w:p w14:paraId="4D6E1A4E" w14:textId="77777777" w:rsidR="00184452" w:rsidRPr="006F0596" w:rsidRDefault="00184452" w:rsidP="00AF3647">
      <w:pPr>
        <w:spacing w:line="300" w:lineRule="exact"/>
        <w:ind w:firstLineChars="2000" w:firstLine="4454"/>
        <w:rPr>
          <w:szCs w:val="24"/>
        </w:rPr>
      </w:pPr>
      <w:r w:rsidRPr="006F0596">
        <w:rPr>
          <w:rFonts w:hint="eastAsia"/>
          <w:szCs w:val="24"/>
        </w:rPr>
        <w:t>一般社団法人　石川県建築士事務所協会</w:t>
      </w:r>
    </w:p>
    <w:p w14:paraId="13F3F9DB" w14:textId="065F8837" w:rsidR="00184452" w:rsidRPr="006F0596" w:rsidRDefault="00184452" w:rsidP="00184452">
      <w:pPr>
        <w:spacing w:line="300" w:lineRule="exact"/>
        <w:rPr>
          <w:szCs w:val="24"/>
        </w:rPr>
      </w:pPr>
      <w:r w:rsidRPr="006F0596">
        <w:rPr>
          <w:rFonts w:hint="eastAsia"/>
          <w:szCs w:val="24"/>
        </w:rPr>
        <w:t xml:space="preserve">　　　　　　　　　　　　　　　　</w:t>
      </w:r>
      <w:r w:rsidR="00AF3647">
        <w:rPr>
          <w:rFonts w:hint="eastAsia"/>
          <w:szCs w:val="24"/>
        </w:rPr>
        <w:t xml:space="preserve">　</w:t>
      </w:r>
      <w:r w:rsidRPr="006F0596">
        <w:rPr>
          <w:rFonts w:hint="eastAsia"/>
          <w:szCs w:val="24"/>
        </w:rPr>
        <w:t xml:space="preserve">　　　　　　会　長　　</w:t>
      </w:r>
      <w:r w:rsidR="008F4F59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小　林　正　澄</w:t>
      </w:r>
    </w:p>
    <w:p w14:paraId="65CD9A31" w14:textId="4412E5AE" w:rsidR="00184452" w:rsidRDefault="00184452" w:rsidP="00184452">
      <w:pPr>
        <w:spacing w:line="300" w:lineRule="exact"/>
        <w:rPr>
          <w:szCs w:val="24"/>
        </w:rPr>
      </w:pPr>
      <w:r w:rsidRPr="006F0596">
        <w:rPr>
          <w:rFonts w:hint="eastAsia"/>
          <w:szCs w:val="24"/>
        </w:rPr>
        <w:t xml:space="preserve">　　　　　　　　　　　　　　　　　　　　　</w:t>
      </w:r>
      <w:r>
        <w:rPr>
          <w:rFonts w:hint="eastAsia"/>
          <w:szCs w:val="24"/>
        </w:rPr>
        <w:t xml:space="preserve">　　　　</w:t>
      </w:r>
      <w:r w:rsidR="00AF364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（　印　省　略）</w:t>
      </w:r>
      <w:r w:rsidRPr="006F0596">
        <w:rPr>
          <w:rFonts w:hint="eastAsia"/>
          <w:szCs w:val="24"/>
        </w:rPr>
        <w:t xml:space="preserve">　　</w:t>
      </w:r>
    </w:p>
    <w:p w14:paraId="5368F3DA" w14:textId="2E7B1CF6" w:rsidR="00184452" w:rsidRPr="006F0596" w:rsidRDefault="00AF3647" w:rsidP="00184452">
      <w:pPr>
        <w:spacing w:line="300" w:lineRule="exact"/>
        <w:rPr>
          <w:szCs w:val="24"/>
        </w:rPr>
      </w:pPr>
      <w:r>
        <w:rPr>
          <w:rFonts w:hint="eastAsia"/>
          <w:szCs w:val="24"/>
        </w:rPr>
        <w:t xml:space="preserve">　</w:t>
      </w:r>
    </w:p>
    <w:p w14:paraId="598A84E4" w14:textId="5F713096" w:rsidR="0077219A" w:rsidRPr="00C94698" w:rsidRDefault="00415726" w:rsidP="00AF3647">
      <w:pPr>
        <w:spacing w:line="3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令和５年奥能登</w:t>
      </w:r>
      <w:r w:rsidR="00F8293E">
        <w:rPr>
          <w:rFonts w:hint="eastAsia"/>
          <w:sz w:val="28"/>
          <w:szCs w:val="28"/>
        </w:rPr>
        <w:t>地震</w:t>
      </w:r>
      <w:r w:rsidR="008F4F59">
        <w:rPr>
          <w:rFonts w:hint="eastAsia"/>
          <w:sz w:val="28"/>
          <w:szCs w:val="28"/>
        </w:rPr>
        <w:t>に係る</w:t>
      </w:r>
      <w:r w:rsidR="00F8293E">
        <w:rPr>
          <w:rFonts w:hint="eastAsia"/>
          <w:sz w:val="28"/>
          <w:szCs w:val="28"/>
        </w:rPr>
        <w:t>被災度区分判定の</w:t>
      </w:r>
      <w:r w:rsidR="008F4F59">
        <w:rPr>
          <w:rFonts w:hint="eastAsia"/>
          <w:sz w:val="28"/>
          <w:szCs w:val="28"/>
        </w:rPr>
        <w:t>協力要請について（依頼）</w:t>
      </w:r>
    </w:p>
    <w:p w14:paraId="04199D83" w14:textId="77777777" w:rsidR="0077219A" w:rsidRDefault="0077219A" w:rsidP="00156FF5">
      <w:pPr>
        <w:spacing w:line="300" w:lineRule="exact"/>
        <w:ind w:firstLineChars="400" w:firstLine="891"/>
        <w:jc w:val="left"/>
        <w:rPr>
          <w:szCs w:val="24"/>
        </w:rPr>
      </w:pPr>
    </w:p>
    <w:p w14:paraId="3FA54962" w14:textId="77777777" w:rsidR="00D20698" w:rsidRDefault="00D20698" w:rsidP="00A47953">
      <w:pPr>
        <w:spacing w:line="300" w:lineRule="exact"/>
        <w:ind w:firstLineChars="200" w:firstLine="445"/>
        <w:rPr>
          <w:szCs w:val="24"/>
        </w:rPr>
      </w:pPr>
      <w:r w:rsidRPr="006F0596">
        <w:rPr>
          <w:rFonts w:hint="eastAsia"/>
          <w:szCs w:val="24"/>
        </w:rPr>
        <w:t>時下ますますご清栄のこととお慶び申し上げます。</w:t>
      </w:r>
    </w:p>
    <w:p w14:paraId="4F57F99F" w14:textId="1AB72D03" w:rsidR="000B7D41" w:rsidRDefault="002D01F1" w:rsidP="000B7D41">
      <w:pPr>
        <w:spacing w:line="300" w:lineRule="exact"/>
        <w:ind w:left="223" w:hangingChars="100" w:hanging="223"/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A47953">
        <w:rPr>
          <w:rFonts w:hint="eastAsia"/>
          <w:szCs w:val="24"/>
        </w:rPr>
        <w:t xml:space="preserve">　</w:t>
      </w:r>
      <w:r w:rsidR="00D20698">
        <w:rPr>
          <w:rFonts w:hint="eastAsia"/>
          <w:szCs w:val="24"/>
        </w:rPr>
        <w:t>さて、</w:t>
      </w:r>
      <w:r w:rsidR="000B7D41">
        <w:rPr>
          <w:rFonts w:hint="eastAsia"/>
          <w:szCs w:val="24"/>
        </w:rPr>
        <w:t>珠洲商工会議所から、</w:t>
      </w:r>
      <w:r w:rsidR="00415726">
        <w:rPr>
          <w:rFonts w:hint="eastAsia"/>
          <w:szCs w:val="24"/>
        </w:rPr>
        <w:t>令和</w:t>
      </w:r>
      <w:r w:rsidR="00F8293E">
        <w:rPr>
          <w:rFonts w:hint="eastAsia"/>
          <w:szCs w:val="24"/>
        </w:rPr>
        <w:t>５年</w:t>
      </w:r>
      <w:r w:rsidR="00415726">
        <w:rPr>
          <w:rFonts w:hint="eastAsia"/>
          <w:szCs w:val="24"/>
        </w:rPr>
        <w:t>奥</w:t>
      </w:r>
      <w:r w:rsidR="00F8293E">
        <w:rPr>
          <w:rFonts w:hint="eastAsia"/>
          <w:szCs w:val="24"/>
        </w:rPr>
        <w:t>能登地震に</w:t>
      </w:r>
      <w:r w:rsidR="000B7D41">
        <w:rPr>
          <w:rFonts w:hint="eastAsia"/>
          <w:szCs w:val="24"/>
        </w:rPr>
        <w:t>おいて被災した建物の被災度区分判定の依頼がありましたので、ご協力いただける</w:t>
      </w:r>
      <w:r w:rsidR="005F4076">
        <w:rPr>
          <w:rFonts w:hint="eastAsia"/>
          <w:szCs w:val="24"/>
        </w:rPr>
        <w:t>会員（所属建築士を含む）</w:t>
      </w:r>
      <w:r w:rsidR="00FF2162">
        <w:rPr>
          <w:rFonts w:hint="eastAsia"/>
          <w:szCs w:val="24"/>
        </w:rPr>
        <w:t>の皆様</w:t>
      </w:r>
      <w:r w:rsidR="000B7D41">
        <w:rPr>
          <w:rFonts w:hint="eastAsia"/>
          <w:szCs w:val="24"/>
        </w:rPr>
        <w:t>は下記により、６月</w:t>
      </w:r>
      <w:r w:rsidR="00F31516">
        <w:rPr>
          <w:rFonts w:hint="eastAsia"/>
          <w:szCs w:val="24"/>
        </w:rPr>
        <w:t>３０</w:t>
      </w:r>
      <w:r w:rsidR="000B7D41">
        <w:rPr>
          <w:rFonts w:hint="eastAsia"/>
          <w:szCs w:val="24"/>
        </w:rPr>
        <w:t>日までにお申し込み頂きます様よろしくお願いいたします。</w:t>
      </w:r>
    </w:p>
    <w:p w14:paraId="6874E0A3" w14:textId="44B0B83C" w:rsidR="001779E2" w:rsidRDefault="001779E2" w:rsidP="005F4076">
      <w:pPr>
        <w:spacing w:line="300" w:lineRule="exact"/>
        <w:ind w:leftChars="100" w:left="223" w:firstLineChars="100" w:firstLine="223"/>
        <w:jc w:val="left"/>
        <w:rPr>
          <w:szCs w:val="24"/>
        </w:rPr>
      </w:pPr>
      <w:r>
        <w:rPr>
          <w:rFonts w:hint="eastAsia"/>
          <w:szCs w:val="24"/>
        </w:rPr>
        <w:t>なお、</w:t>
      </w:r>
      <w:r w:rsidR="000B7D41">
        <w:rPr>
          <w:rFonts w:hint="eastAsia"/>
          <w:szCs w:val="24"/>
        </w:rPr>
        <w:t>調査期間は７月</w:t>
      </w:r>
      <w:r w:rsidR="004676DD">
        <w:rPr>
          <w:rFonts w:hint="eastAsia"/>
          <w:szCs w:val="24"/>
        </w:rPr>
        <w:t>以降</w:t>
      </w:r>
      <w:r w:rsidR="000B7D41">
        <w:rPr>
          <w:rFonts w:hint="eastAsia"/>
          <w:szCs w:val="24"/>
        </w:rPr>
        <w:t>を想定しており、業務には復旧計画は含まれていません。また、「災害復旧のための震災建築物被災度区分判定</w:t>
      </w:r>
      <w:r w:rsidR="00CF7C1E">
        <w:rPr>
          <w:rFonts w:hint="eastAsia"/>
          <w:szCs w:val="24"/>
        </w:rPr>
        <w:t>・復旧技術者証」資格者以外でも、過去に講習会を受講された方を対象としますので、よろしくお願いします。</w:t>
      </w:r>
    </w:p>
    <w:p w14:paraId="71CA30C1" w14:textId="77777777" w:rsidR="00FF2162" w:rsidRDefault="00FF2162" w:rsidP="00EB4992">
      <w:pPr>
        <w:spacing w:line="300" w:lineRule="exact"/>
        <w:jc w:val="left"/>
        <w:rPr>
          <w:szCs w:val="24"/>
        </w:rPr>
      </w:pPr>
    </w:p>
    <w:p w14:paraId="1BBA0D25" w14:textId="1EC188A2" w:rsidR="00FF2162" w:rsidRDefault="00FF2162" w:rsidP="00FF2162">
      <w:pPr>
        <w:spacing w:line="300" w:lineRule="exact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4D82B2E0" w14:textId="77777777" w:rsidR="001779E2" w:rsidRDefault="001779E2" w:rsidP="00EB4992">
      <w:pPr>
        <w:spacing w:line="300" w:lineRule="exact"/>
        <w:jc w:val="left"/>
        <w:rPr>
          <w:szCs w:val="24"/>
        </w:rPr>
      </w:pPr>
    </w:p>
    <w:p w14:paraId="6A0455AE" w14:textId="66D5128C" w:rsidR="0072559B" w:rsidRDefault="001779E2" w:rsidP="00EB4992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>１　業務内容：</w:t>
      </w:r>
      <w:r w:rsidR="00CF7C1E">
        <w:rPr>
          <w:rFonts w:hint="eastAsia"/>
          <w:szCs w:val="24"/>
        </w:rPr>
        <w:t>被災度区分判定</w:t>
      </w:r>
    </w:p>
    <w:p w14:paraId="220A41DB" w14:textId="22037A70" w:rsidR="00B455F0" w:rsidRDefault="00B455F0" w:rsidP="00A47953">
      <w:pPr>
        <w:spacing w:line="280" w:lineRule="exact"/>
        <w:jc w:val="left"/>
        <w:rPr>
          <w:szCs w:val="24"/>
        </w:rPr>
      </w:pPr>
      <w:r>
        <w:rPr>
          <w:rFonts w:hint="eastAsia"/>
          <w:szCs w:val="24"/>
        </w:rPr>
        <w:t>２　場　　所：</w:t>
      </w:r>
      <w:r w:rsidR="00CF7C1E">
        <w:rPr>
          <w:rFonts w:hint="eastAsia"/>
          <w:szCs w:val="24"/>
        </w:rPr>
        <w:t>珠洲市</w:t>
      </w:r>
      <w:r>
        <w:rPr>
          <w:rFonts w:hint="eastAsia"/>
          <w:szCs w:val="24"/>
        </w:rPr>
        <w:t>全域</w:t>
      </w:r>
    </w:p>
    <w:p w14:paraId="157E0392" w14:textId="02FF136B" w:rsidR="00B455F0" w:rsidRDefault="00B455F0" w:rsidP="00CF7C1E">
      <w:pPr>
        <w:spacing w:line="28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３　</w:t>
      </w:r>
      <w:r w:rsidR="00CF7C1E">
        <w:rPr>
          <w:rFonts w:hint="eastAsia"/>
          <w:szCs w:val="24"/>
        </w:rPr>
        <w:t>謝　　礼：１</w:t>
      </w:r>
      <w:r w:rsidR="00F31516">
        <w:rPr>
          <w:rFonts w:hint="eastAsia"/>
          <w:szCs w:val="24"/>
        </w:rPr>
        <w:t>件</w:t>
      </w:r>
      <w:r w:rsidR="00CF7C1E">
        <w:rPr>
          <w:rFonts w:hint="eastAsia"/>
          <w:szCs w:val="24"/>
        </w:rPr>
        <w:t>５０，０００円程度（</w:t>
      </w:r>
      <w:r>
        <w:rPr>
          <w:rFonts w:hint="eastAsia"/>
          <w:szCs w:val="24"/>
        </w:rPr>
        <w:t>交通費</w:t>
      </w:r>
      <w:r w:rsidR="00CF7C1E">
        <w:rPr>
          <w:rFonts w:hint="eastAsia"/>
          <w:szCs w:val="24"/>
        </w:rPr>
        <w:t>＋報酬（源泉税含む）＋消費税）</w:t>
      </w:r>
    </w:p>
    <w:p w14:paraId="561A8DB7" w14:textId="60DCCC10" w:rsidR="00135614" w:rsidRDefault="001D2ED6" w:rsidP="001D2ED6">
      <w:pPr>
        <w:spacing w:line="280" w:lineRule="exact"/>
        <w:jc w:val="left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 xml:space="preserve">４　</w:t>
      </w:r>
      <w:r w:rsidR="00CF7C1E">
        <w:rPr>
          <w:rFonts w:hint="eastAsia"/>
          <w:color w:val="000000"/>
          <w:szCs w:val="24"/>
        </w:rPr>
        <w:t>希 望 者</w:t>
      </w:r>
    </w:p>
    <w:p w14:paraId="2073A587" w14:textId="668C79E6" w:rsidR="00D91286" w:rsidRPr="00B51C78" w:rsidRDefault="00D91286" w:rsidP="00184A2E">
      <w:pPr>
        <w:tabs>
          <w:tab w:val="left" w:pos="4320"/>
          <w:tab w:val="left" w:pos="5040"/>
        </w:tabs>
        <w:spacing w:line="240" w:lineRule="exact"/>
        <w:ind w:leftChars="100" w:left="223"/>
        <w:rPr>
          <w:color w:val="000000"/>
        </w:rPr>
      </w:pP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283"/>
        <w:gridCol w:w="544"/>
        <w:gridCol w:w="992"/>
        <w:gridCol w:w="1843"/>
      </w:tblGrid>
      <w:tr w:rsidR="0023618F" w:rsidRPr="00B51C78" w14:paraId="65729F09" w14:textId="77777777" w:rsidTr="0017452C">
        <w:trPr>
          <w:trHeight w:val="34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A1E8D0" w14:textId="6B417C0C" w:rsidR="0023618F" w:rsidRPr="00B51C78" w:rsidRDefault="0023618F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8C5A58" w14:textId="56815C6B" w:rsidR="0023618F" w:rsidRPr="00B51C78" w:rsidRDefault="0023618F" w:rsidP="0023618F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  <w:r w:rsidRPr="009F5525">
              <w:rPr>
                <w:rFonts w:hint="eastAsia"/>
                <w:color w:val="000000"/>
                <w:sz w:val="20"/>
                <w:vertAlign w:val="superscript"/>
              </w:rPr>
              <w:t>ふりがな</w:t>
            </w:r>
          </w:p>
        </w:tc>
      </w:tr>
      <w:tr w:rsidR="0023618F" w:rsidRPr="00B51C78" w14:paraId="38C217C7" w14:textId="77777777" w:rsidTr="0020556B">
        <w:trPr>
          <w:trHeight w:val="605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53BAE350" w14:textId="77777777" w:rsidR="0023618F" w:rsidRPr="00B51C78" w:rsidRDefault="0023618F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6662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3AF57A4" w14:textId="77777777" w:rsidR="0023618F" w:rsidRPr="00B51C78" w:rsidRDefault="0023618F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</w:p>
        </w:tc>
      </w:tr>
      <w:tr w:rsidR="00CF7C1E" w:rsidRPr="00B51C78" w14:paraId="645CF8A2" w14:textId="77777777" w:rsidTr="00CF7C1E">
        <w:trPr>
          <w:trHeight w:val="5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3D8584" w14:textId="35A293F9" w:rsidR="00CF7C1E" w:rsidRPr="00B51C78" w:rsidRDefault="00CF7C1E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自宅住所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37C3BD" w14:textId="77777777" w:rsidR="00CF7C1E" w:rsidRPr="00B51C78" w:rsidRDefault="00CF7C1E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</w:p>
        </w:tc>
      </w:tr>
      <w:tr w:rsidR="00CF7C1E" w:rsidRPr="00B51C78" w14:paraId="624EF297" w14:textId="77777777" w:rsidTr="0020556B">
        <w:trPr>
          <w:trHeight w:val="5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3B1476" w14:textId="6767C0BF" w:rsidR="00CF7C1E" w:rsidRDefault="0020556B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携帯電話番号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8CE58C" w14:textId="77777777" w:rsidR="00CF7C1E" w:rsidRPr="00B51C78" w:rsidRDefault="00CF7C1E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</w:p>
        </w:tc>
      </w:tr>
      <w:tr w:rsidR="00376A84" w:rsidRPr="00B51C78" w14:paraId="11C0AA29" w14:textId="77777777" w:rsidTr="0017452C">
        <w:trPr>
          <w:trHeight w:val="4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07996F" w14:textId="77777777" w:rsidR="00376A84" w:rsidRDefault="00376A84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14:paraId="3295D945" w14:textId="27ED4370" w:rsidR="00376A84" w:rsidRPr="00376A84" w:rsidRDefault="00376A84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  <w:w w:val="64"/>
              </w:rPr>
            </w:pPr>
            <w:r w:rsidRPr="00376A84">
              <w:rPr>
                <w:rFonts w:hint="eastAsia"/>
                <w:color w:val="000000"/>
                <w:w w:val="57"/>
                <w:kern w:val="0"/>
                <w:fitText w:val="1103" w:id="-1494532096"/>
              </w:rPr>
              <w:t>大正・昭和・平</w:t>
            </w:r>
            <w:r w:rsidRPr="00376A84">
              <w:rPr>
                <w:rFonts w:hint="eastAsia"/>
                <w:color w:val="000000"/>
                <w:spacing w:val="11"/>
                <w:w w:val="57"/>
                <w:kern w:val="0"/>
                <w:fitText w:val="1103" w:id="-1494532096"/>
              </w:rPr>
              <w:t>成</w:t>
            </w:r>
            <w:r w:rsidRPr="00B51C78">
              <w:rPr>
                <w:rFonts w:hint="eastAsia"/>
                <w:color w:val="000000"/>
              </w:rPr>
              <w:t xml:space="preserve">　　　年　　月　　日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9BCEA68" w14:textId="71AC501E" w:rsidR="00376A84" w:rsidRDefault="00376A84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>性　別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79766B" w14:textId="1B95226B" w:rsidR="00376A84" w:rsidRDefault="00376A84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 xml:space="preserve">　男　・　女</w:t>
            </w:r>
          </w:p>
        </w:tc>
      </w:tr>
      <w:tr w:rsidR="0017452C" w:rsidRPr="00B51C78" w14:paraId="404B3435" w14:textId="77777777" w:rsidTr="0017452C">
        <w:trPr>
          <w:trHeight w:val="405"/>
        </w:trPr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35CDFD7E" w14:textId="77777777" w:rsidR="0017452C" w:rsidRPr="00B51C78" w:rsidRDefault="0017452C" w:rsidP="001171F0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建築士事務所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  <w:vAlign w:val="center"/>
          </w:tcPr>
          <w:p w14:paraId="3A82A044" w14:textId="5100D646" w:rsidR="0017452C" w:rsidRPr="00514218" w:rsidRDefault="0017452C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  <w:sz w:val="20"/>
                <w:vertAlign w:val="superscript"/>
              </w:rPr>
            </w:pPr>
            <w:r w:rsidRPr="00514218">
              <w:rPr>
                <w:rFonts w:hint="eastAsia"/>
                <w:color w:val="000000"/>
              </w:rPr>
              <w:t>名称</w:t>
            </w:r>
          </w:p>
        </w:tc>
      </w:tr>
      <w:tr w:rsidR="00184A2E" w:rsidRPr="00B51C78" w14:paraId="2DA1B2E4" w14:textId="77777777" w:rsidTr="0017452C">
        <w:trPr>
          <w:trHeight w:val="583"/>
        </w:trPr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1BC7DC7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</w:p>
        </w:tc>
        <w:tc>
          <w:tcPr>
            <w:tcW w:w="6662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32229E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 xml:space="preserve">〒　　　</w:t>
            </w:r>
            <w:r>
              <w:rPr>
                <w:rFonts w:hint="eastAsia"/>
                <w:color w:val="000000"/>
              </w:rPr>
              <w:t xml:space="preserve">　</w:t>
            </w:r>
            <w:r w:rsidRPr="00B51C78">
              <w:rPr>
                <w:rFonts w:hint="eastAsia"/>
                <w:color w:val="000000"/>
              </w:rPr>
              <w:t xml:space="preserve">－　　　　</w:t>
            </w:r>
          </w:p>
          <w:p w14:paraId="6966F3BE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>住所</w:t>
            </w:r>
          </w:p>
        </w:tc>
      </w:tr>
      <w:tr w:rsidR="00184A2E" w:rsidRPr="00B51C78" w14:paraId="6E23D484" w14:textId="77777777" w:rsidTr="0017452C">
        <w:trPr>
          <w:trHeight w:val="479"/>
        </w:trPr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F5899C3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</w:p>
        </w:tc>
        <w:tc>
          <w:tcPr>
            <w:tcW w:w="3283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50FABDF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 xml:space="preserve">電話（　　　）　　　－　　　</w:t>
            </w:r>
          </w:p>
        </w:tc>
        <w:tc>
          <w:tcPr>
            <w:tcW w:w="337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188A3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 xml:space="preserve">FAX（　　　）　　　－　　　</w:t>
            </w:r>
          </w:p>
        </w:tc>
      </w:tr>
    </w:tbl>
    <w:p w14:paraId="426B83AF" w14:textId="77777777" w:rsidR="00184A2E" w:rsidRDefault="00184A2E" w:rsidP="00184A2E">
      <w:pPr>
        <w:tabs>
          <w:tab w:val="left" w:pos="851"/>
          <w:tab w:val="left" w:pos="5040"/>
        </w:tabs>
        <w:spacing w:line="220" w:lineRule="exact"/>
        <w:rPr>
          <w:color w:val="000000"/>
        </w:rPr>
      </w:pPr>
    </w:p>
    <w:sectPr w:rsidR="00184A2E" w:rsidSect="00AF3647">
      <w:pgSz w:w="11906" w:h="16838" w:code="9"/>
      <w:pgMar w:top="1418" w:right="1134" w:bottom="907" w:left="1418" w:header="851" w:footer="992" w:gutter="0"/>
      <w:cols w:space="425"/>
      <w:docGrid w:type="linesAndChars" w:linePitch="297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8A1D8" w14:textId="77777777" w:rsidR="00164CD7" w:rsidRDefault="00164CD7" w:rsidP="002A13A2">
      <w:r>
        <w:separator/>
      </w:r>
    </w:p>
  </w:endnote>
  <w:endnote w:type="continuationSeparator" w:id="0">
    <w:p w14:paraId="7CFCAAA9" w14:textId="77777777" w:rsidR="00164CD7" w:rsidRDefault="00164CD7" w:rsidP="002A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4156" w14:textId="77777777" w:rsidR="00164CD7" w:rsidRDefault="00164CD7" w:rsidP="002A13A2">
      <w:r>
        <w:separator/>
      </w:r>
    </w:p>
  </w:footnote>
  <w:footnote w:type="continuationSeparator" w:id="0">
    <w:p w14:paraId="0525A931" w14:textId="77777777" w:rsidR="00164CD7" w:rsidRDefault="00164CD7" w:rsidP="002A1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223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288"/>
    <w:rsid w:val="00011183"/>
    <w:rsid w:val="00053CBA"/>
    <w:rsid w:val="000B7D41"/>
    <w:rsid w:val="000C603C"/>
    <w:rsid w:val="000F0505"/>
    <w:rsid w:val="00115160"/>
    <w:rsid w:val="001155DF"/>
    <w:rsid w:val="001171F0"/>
    <w:rsid w:val="00135614"/>
    <w:rsid w:val="0014657B"/>
    <w:rsid w:val="00156FF5"/>
    <w:rsid w:val="00164CD7"/>
    <w:rsid w:val="0017452C"/>
    <w:rsid w:val="001779E2"/>
    <w:rsid w:val="00184452"/>
    <w:rsid w:val="00184A2E"/>
    <w:rsid w:val="001B524C"/>
    <w:rsid w:val="001D2ED6"/>
    <w:rsid w:val="001D4604"/>
    <w:rsid w:val="0020556B"/>
    <w:rsid w:val="0023025E"/>
    <w:rsid w:val="0023618F"/>
    <w:rsid w:val="0024038F"/>
    <w:rsid w:val="00283F66"/>
    <w:rsid w:val="002A13A2"/>
    <w:rsid w:val="002A3924"/>
    <w:rsid w:val="002B57E6"/>
    <w:rsid w:val="002C0A0D"/>
    <w:rsid w:val="002D01F1"/>
    <w:rsid w:val="00324400"/>
    <w:rsid w:val="0033068D"/>
    <w:rsid w:val="0033273F"/>
    <w:rsid w:val="00334CBE"/>
    <w:rsid w:val="00343547"/>
    <w:rsid w:val="00365B90"/>
    <w:rsid w:val="00376A84"/>
    <w:rsid w:val="00387F51"/>
    <w:rsid w:val="003A2504"/>
    <w:rsid w:val="003A7F58"/>
    <w:rsid w:val="003D774A"/>
    <w:rsid w:val="003E1D19"/>
    <w:rsid w:val="003E62B0"/>
    <w:rsid w:val="003F2DFE"/>
    <w:rsid w:val="003F4F66"/>
    <w:rsid w:val="00407C1C"/>
    <w:rsid w:val="00415726"/>
    <w:rsid w:val="00434417"/>
    <w:rsid w:val="0044399C"/>
    <w:rsid w:val="004676DD"/>
    <w:rsid w:val="00492873"/>
    <w:rsid w:val="004C177B"/>
    <w:rsid w:val="004C682C"/>
    <w:rsid w:val="004D52A5"/>
    <w:rsid w:val="004F0837"/>
    <w:rsid w:val="00511B6E"/>
    <w:rsid w:val="00533417"/>
    <w:rsid w:val="00550CF8"/>
    <w:rsid w:val="00565779"/>
    <w:rsid w:val="005E4326"/>
    <w:rsid w:val="005F4076"/>
    <w:rsid w:val="005F444C"/>
    <w:rsid w:val="00617DAC"/>
    <w:rsid w:val="00650EE5"/>
    <w:rsid w:val="006708F0"/>
    <w:rsid w:val="00671209"/>
    <w:rsid w:val="006733FE"/>
    <w:rsid w:val="00682163"/>
    <w:rsid w:val="00684A21"/>
    <w:rsid w:val="00685FE2"/>
    <w:rsid w:val="006B694B"/>
    <w:rsid w:val="006C2146"/>
    <w:rsid w:val="006F0596"/>
    <w:rsid w:val="00711CB8"/>
    <w:rsid w:val="00712427"/>
    <w:rsid w:val="0072559B"/>
    <w:rsid w:val="00726323"/>
    <w:rsid w:val="007360A8"/>
    <w:rsid w:val="00747EA0"/>
    <w:rsid w:val="00750EBF"/>
    <w:rsid w:val="0077219A"/>
    <w:rsid w:val="00773497"/>
    <w:rsid w:val="007838DF"/>
    <w:rsid w:val="007B2385"/>
    <w:rsid w:val="007D36B1"/>
    <w:rsid w:val="007E1B34"/>
    <w:rsid w:val="007E5581"/>
    <w:rsid w:val="007E74D7"/>
    <w:rsid w:val="008031CE"/>
    <w:rsid w:val="00807674"/>
    <w:rsid w:val="00850CAC"/>
    <w:rsid w:val="00863AE6"/>
    <w:rsid w:val="008B190A"/>
    <w:rsid w:val="008D3C99"/>
    <w:rsid w:val="008D3C9E"/>
    <w:rsid w:val="008F4F59"/>
    <w:rsid w:val="009047CA"/>
    <w:rsid w:val="00923288"/>
    <w:rsid w:val="009301C9"/>
    <w:rsid w:val="00970AD3"/>
    <w:rsid w:val="00983E78"/>
    <w:rsid w:val="0099197F"/>
    <w:rsid w:val="009F7C02"/>
    <w:rsid w:val="00A04676"/>
    <w:rsid w:val="00A11880"/>
    <w:rsid w:val="00A14956"/>
    <w:rsid w:val="00A242E1"/>
    <w:rsid w:val="00A47953"/>
    <w:rsid w:val="00AA673A"/>
    <w:rsid w:val="00AD1670"/>
    <w:rsid w:val="00AE4C8C"/>
    <w:rsid w:val="00AF3647"/>
    <w:rsid w:val="00B455F0"/>
    <w:rsid w:val="00B51B51"/>
    <w:rsid w:val="00B80B37"/>
    <w:rsid w:val="00BB0570"/>
    <w:rsid w:val="00BF7A74"/>
    <w:rsid w:val="00C265CF"/>
    <w:rsid w:val="00C81F36"/>
    <w:rsid w:val="00C94698"/>
    <w:rsid w:val="00CA24FE"/>
    <w:rsid w:val="00CF7C1E"/>
    <w:rsid w:val="00D00816"/>
    <w:rsid w:val="00D17107"/>
    <w:rsid w:val="00D20698"/>
    <w:rsid w:val="00D25AC0"/>
    <w:rsid w:val="00D27C8E"/>
    <w:rsid w:val="00D30C7E"/>
    <w:rsid w:val="00D509B5"/>
    <w:rsid w:val="00D523BD"/>
    <w:rsid w:val="00D90C90"/>
    <w:rsid w:val="00D91286"/>
    <w:rsid w:val="00D935A5"/>
    <w:rsid w:val="00DA7085"/>
    <w:rsid w:val="00DF0F51"/>
    <w:rsid w:val="00DF6F39"/>
    <w:rsid w:val="00E21CDB"/>
    <w:rsid w:val="00E46CBC"/>
    <w:rsid w:val="00E82938"/>
    <w:rsid w:val="00E83828"/>
    <w:rsid w:val="00EB4992"/>
    <w:rsid w:val="00ED5868"/>
    <w:rsid w:val="00ED59CB"/>
    <w:rsid w:val="00EE14DD"/>
    <w:rsid w:val="00F31516"/>
    <w:rsid w:val="00F56917"/>
    <w:rsid w:val="00F720C8"/>
    <w:rsid w:val="00F8293E"/>
    <w:rsid w:val="00F8635A"/>
    <w:rsid w:val="00FA24B1"/>
    <w:rsid w:val="00FC0A9A"/>
    <w:rsid w:val="00FF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081CE"/>
  <w15:docId w15:val="{FBAC9E2E-5EED-4E74-BD14-BC87BB40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64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3288"/>
  </w:style>
  <w:style w:type="character" w:customStyle="1" w:styleId="a4">
    <w:name w:val="日付 (文字)"/>
    <w:basedOn w:val="a0"/>
    <w:link w:val="a3"/>
    <w:uiPriority w:val="99"/>
    <w:semiHidden/>
    <w:rsid w:val="00923288"/>
  </w:style>
  <w:style w:type="paragraph" w:styleId="a5">
    <w:name w:val="header"/>
    <w:basedOn w:val="a"/>
    <w:link w:val="a6"/>
    <w:uiPriority w:val="99"/>
    <w:unhideWhenUsed/>
    <w:rsid w:val="002A1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13A2"/>
  </w:style>
  <w:style w:type="paragraph" w:styleId="a7">
    <w:name w:val="footer"/>
    <w:basedOn w:val="a"/>
    <w:link w:val="a8"/>
    <w:uiPriority w:val="99"/>
    <w:unhideWhenUsed/>
    <w:rsid w:val="002A13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13A2"/>
  </w:style>
  <w:style w:type="paragraph" w:styleId="a9">
    <w:name w:val="Note Heading"/>
    <w:basedOn w:val="a"/>
    <w:next w:val="a"/>
    <w:link w:val="aa"/>
    <w:uiPriority w:val="99"/>
    <w:unhideWhenUsed/>
    <w:rsid w:val="002B57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2B57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B57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2B57E6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E4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43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0A538-BCE2-4F84-8B4A-57A9C4A2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建築士事務所協会</dc:creator>
  <cp:lastModifiedBy>松本 修</cp:lastModifiedBy>
  <cp:revision>81</cp:revision>
  <cp:lastPrinted>2020-12-17T06:28:00Z</cp:lastPrinted>
  <dcterms:created xsi:type="dcterms:W3CDTF">2015-03-27T04:02:00Z</dcterms:created>
  <dcterms:modified xsi:type="dcterms:W3CDTF">2023-06-19T03:14:00Z</dcterms:modified>
</cp:coreProperties>
</file>